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Pr="00372B27" w:rsidRDefault="008F4073" w:rsidP="009C4ABB">
      <w:pPr>
        <w:ind w:left="1985" w:right="-1"/>
        <w:rPr>
          <w:b/>
          <w:sz w:val="28"/>
          <w:szCs w:val="28"/>
        </w:rPr>
      </w:pPr>
      <w:r w:rsidRPr="00372B27">
        <w:rPr>
          <w:b/>
          <w:sz w:val="28"/>
          <w:szCs w:val="28"/>
          <w:lang w:val="en-US"/>
        </w:rPr>
        <w:t>XX</w:t>
      </w:r>
      <w:r w:rsidR="000233F6">
        <w:rPr>
          <w:b/>
          <w:sz w:val="28"/>
          <w:szCs w:val="28"/>
          <w:lang w:val="en-US"/>
        </w:rPr>
        <w:t>X</w:t>
      </w:r>
      <w:r w:rsidRPr="00372B27">
        <w:rPr>
          <w:b/>
          <w:sz w:val="28"/>
          <w:szCs w:val="28"/>
        </w:rPr>
        <w:t xml:space="preserve"> Всероссийская олимпиада школьников по праву </w:t>
      </w:r>
      <w:r w:rsidR="009C4ABB" w:rsidRPr="00372B27">
        <w:rPr>
          <w:b/>
          <w:sz w:val="28"/>
          <w:szCs w:val="28"/>
        </w:rPr>
        <w:t xml:space="preserve">              </w:t>
      </w:r>
    </w:p>
    <w:p w:rsidR="008F4073" w:rsidRPr="00372B27" w:rsidRDefault="008F4073" w:rsidP="008F4073">
      <w:pPr>
        <w:jc w:val="center"/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t>Муниципальный этап в Иркутской области, 20</w:t>
      </w:r>
      <w:r w:rsidR="000233F6" w:rsidRPr="000233F6">
        <w:rPr>
          <w:b/>
          <w:sz w:val="28"/>
          <w:szCs w:val="28"/>
        </w:rPr>
        <w:t>24</w:t>
      </w:r>
      <w:r w:rsidRPr="00372B27">
        <w:rPr>
          <w:b/>
          <w:sz w:val="28"/>
          <w:szCs w:val="28"/>
        </w:rPr>
        <w:t>/20</w:t>
      </w:r>
      <w:r w:rsidR="000233F6" w:rsidRPr="000233F6">
        <w:rPr>
          <w:b/>
          <w:sz w:val="28"/>
          <w:szCs w:val="28"/>
        </w:rPr>
        <w:t>25</w:t>
      </w:r>
      <w:r w:rsidRPr="00372B27">
        <w:rPr>
          <w:b/>
          <w:sz w:val="28"/>
          <w:szCs w:val="28"/>
        </w:rPr>
        <w:t xml:space="preserve"> учебный год. </w:t>
      </w:r>
      <w:r w:rsidRPr="008E3CBE">
        <w:rPr>
          <w:b/>
          <w:sz w:val="28"/>
          <w:szCs w:val="28"/>
          <w:u w:val="single"/>
        </w:rPr>
        <w:t>9 класс</w:t>
      </w:r>
    </w:p>
    <w:p w:rsidR="00A50B4D" w:rsidRPr="00372B27" w:rsidRDefault="00A50B4D" w:rsidP="00A50B4D">
      <w:pPr>
        <w:spacing w:before="120"/>
        <w:rPr>
          <w:b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t>1. Тестовые задания</w:t>
      </w:r>
    </w:p>
    <w:p w:rsidR="004046FB" w:rsidRPr="00372B27" w:rsidRDefault="00A50B4D" w:rsidP="00A50B4D">
      <w:pPr>
        <w:spacing w:before="60"/>
        <w:rPr>
          <w:b/>
          <w:sz w:val="28"/>
          <w:szCs w:val="28"/>
        </w:rPr>
        <w:sectPr w:rsidR="004046FB" w:rsidRPr="00372B27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372B27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lastRenderedPageBreak/>
        <w:t>С учетом функциональной роли применяемых правовых норм различают формы применения права: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координационная форма, субординационная форма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универсальная форма, казуальная форма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="005317F2" w:rsidRPr="00372B27">
        <w:rPr>
          <w:sz w:val="20"/>
        </w:rPr>
        <w:t>административная</w:t>
      </w:r>
      <w:r w:rsidRPr="00372B27">
        <w:rPr>
          <w:sz w:val="20"/>
        </w:rPr>
        <w:t xml:space="preserve"> форма, правоохранительная форма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индивидуальная форма, коллективная форма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Основания юридической ответственности и освобождения от нее подразделяются на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материально-правовые основания, фактические основания, процессуально-правовые основания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материально-правовые основания и процессуально-правовые основания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материально-правовые основания, процессуально-правовые основания, фактические основания, субъективные основания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фактические основания, юридические основания, социальные основания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Варна воинов в Древней Индии называлась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кшатрии 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брахманы 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вайшьи 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шудры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Зевгиты - это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второй (после первого, высшего) имущественный разряд свободных жителей Аттики, учрежденный Солоном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низший (четвертый) имущественный разряд свободных жителей Аттики, учрежденный Солоном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высший (первый) имущественный разряд свободных жителей Аттики, учрежденный Солоном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третий (после первых двух, более высоких) имущественный разряд свободных жителей Аттики, учрежденный Солоном 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proofErr w:type="gramStart"/>
      <w:r w:rsidRPr="00372B27">
        <w:rPr>
          <w:b/>
          <w:sz w:val="20"/>
        </w:rPr>
        <w:t>По какому критерию была проведена систематизация русского законодательства при составлении Полного собрания законов Российской империи?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="005317F2" w:rsidRPr="00372B27">
        <w:rPr>
          <w:sz w:val="20"/>
        </w:rPr>
        <w:t xml:space="preserve">по значимости нормативного акта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по межотраслевому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="005317F2" w:rsidRPr="00372B27">
        <w:rPr>
          <w:sz w:val="20"/>
        </w:rPr>
        <w:t xml:space="preserve">по отраслевому             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по хронологическому</w:t>
      </w:r>
      <w:proofErr w:type="gramEnd"/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 xml:space="preserve">Несуществующее предположение, признанное </w:t>
      </w:r>
      <w:proofErr w:type="gramStart"/>
      <w:r w:rsidRPr="00372B27">
        <w:rPr>
          <w:b/>
          <w:sz w:val="20"/>
        </w:rPr>
        <w:t>законодательством</w:t>
      </w:r>
      <w:proofErr w:type="gramEnd"/>
      <w:r w:rsidRPr="00372B27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372B27">
        <w:rPr>
          <w:sz w:val="20"/>
        </w:rPr>
        <w:t xml:space="preserve">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правовая фикция</w:t>
      </w:r>
      <w:r w:rsidR="005317F2" w:rsidRPr="00372B27">
        <w:rPr>
          <w:sz w:val="20"/>
        </w:rPr>
        <w:t xml:space="preserve">     </w:t>
      </w:r>
      <w:r w:rsidR="005317F2" w:rsidRPr="00372B27">
        <w:rPr>
          <w:b/>
          <w:sz w:val="20"/>
        </w:rPr>
        <w:t xml:space="preserve">      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правовая гипотеза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правовая аксиома</w:t>
      </w:r>
      <w:r w:rsidR="005317F2" w:rsidRPr="00372B27">
        <w:rPr>
          <w:sz w:val="20"/>
        </w:rPr>
        <w:t xml:space="preserve">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правовая презумпция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К объектам правоотношений относят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физические и юридические лица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все объекты материального мира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мысленные и волевые качества субъектов права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поведение и результаты поведения субъектов права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естественно-правовой</w:t>
      </w:r>
      <w:r w:rsidR="005317F2" w:rsidRPr="00372B27">
        <w:rPr>
          <w:sz w:val="20"/>
        </w:rPr>
        <w:t xml:space="preserve">         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либеральный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модернистский</w:t>
      </w:r>
      <w:r w:rsidR="005317F2" w:rsidRPr="00372B27">
        <w:rPr>
          <w:sz w:val="20"/>
        </w:rPr>
        <w:t xml:space="preserve">      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proofErr w:type="spellStart"/>
      <w:r w:rsidRPr="00372B27">
        <w:rPr>
          <w:sz w:val="20"/>
        </w:rPr>
        <w:t>этатический</w:t>
      </w:r>
      <w:proofErr w:type="spellEnd"/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гофтаг</w:t>
      </w:r>
      <w:r w:rsidR="005317F2" w:rsidRPr="00372B27">
        <w:rPr>
          <w:sz w:val="20"/>
        </w:rPr>
        <w:t xml:space="preserve">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вергельд</w:t>
      </w:r>
      <w:r w:rsidR="005317F2" w:rsidRPr="00372B27">
        <w:rPr>
          <w:sz w:val="20"/>
        </w:rPr>
        <w:t xml:space="preserve"> </w:t>
      </w:r>
      <w:r w:rsidRPr="00372B27">
        <w:rPr>
          <w:sz w:val="20"/>
        </w:rPr>
        <w:t xml:space="preserve"> 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головщина </w:t>
      </w:r>
      <w:r w:rsidR="005317F2" w:rsidRPr="00372B27">
        <w:rPr>
          <w:sz w:val="20"/>
        </w:rPr>
        <w:t xml:space="preserve">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литургия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Каролина</w:t>
      </w:r>
      <w:r w:rsidR="005317F2" w:rsidRPr="00372B27">
        <w:rPr>
          <w:sz w:val="20"/>
        </w:rPr>
        <w:t xml:space="preserve">                              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Саксонское зерцало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proofErr w:type="gramStart"/>
      <w:r w:rsidRPr="00372B27">
        <w:rPr>
          <w:sz w:val="20"/>
        </w:rPr>
        <w:t>Правда</w:t>
      </w:r>
      <w:proofErr w:type="gramEnd"/>
      <w:r w:rsidRPr="00372B27">
        <w:rPr>
          <w:sz w:val="20"/>
        </w:rPr>
        <w:t xml:space="preserve"> короля </w:t>
      </w:r>
      <w:proofErr w:type="spellStart"/>
      <w:r w:rsidRPr="00372B27">
        <w:rPr>
          <w:sz w:val="20"/>
        </w:rPr>
        <w:t>Эдельберта</w:t>
      </w:r>
      <w:proofErr w:type="spellEnd"/>
      <w:r w:rsidRPr="00372B27">
        <w:rPr>
          <w:sz w:val="20"/>
        </w:rPr>
        <w:t xml:space="preserve"> </w:t>
      </w:r>
      <w:r w:rsidR="005317F2" w:rsidRPr="00372B27">
        <w:rPr>
          <w:sz w:val="20"/>
        </w:rPr>
        <w:t xml:space="preserve">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Кутюмы </w:t>
      </w:r>
      <w:proofErr w:type="spellStart"/>
      <w:r w:rsidRPr="00372B27">
        <w:rPr>
          <w:sz w:val="20"/>
        </w:rPr>
        <w:t>Бовези</w:t>
      </w:r>
      <w:proofErr w:type="spellEnd"/>
    </w:p>
    <w:p w:rsidR="00CD7461" w:rsidRPr="00372B27" w:rsidRDefault="0095743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br w:type="column"/>
      </w:r>
      <w:r w:rsidR="00CD7461" w:rsidRPr="00372B27">
        <w:rPr>
          <w:b/>
          <w:sz w:val="20"/>
        </w:rPr>
        <w:lastRenderedPageBreak/>
        <w:t xml:space="preserve">Какого суда не существовало в Новгороде и Пскове в </w:t>
      </w:r>
      <w:r w:rsidR="00CD7461" w:rsidRPr="00372B27">
        <w:rPr>
          <w:b/>
          <w:sz w:val="20"/>
          <w:lang w:val="en-US"/>
        </w:rPr>
        <w:t>XII</w:t>
      </w:r>
      <w:r w:rsidR="00CD7461" w:rsidRPr="00372B27">
        <w:rPr>
          <w:b/>
          <w:sz w:val="20"/>
        </w:rPr>
        <w:t>-</w:t>
      </w:r>
      <w:r w:rsidR="00CD7461" w:rsidRPr="00372B27">
        <w:rPr>
          <w:b/>
          <w:sz w:val="20"/>
          <w:lang w:val="en-US"/>
        </w:rPr>
        <w:t>XIII</w:t>
      </w:r>
      <w:r w:rsidR="00CD7461" w:rsidRPr="00372B27">
        <w:rPr>
          <w:b/>
          <w:sz w:val="20"/>
        </w:rPr>
        <w:t xml:space="preserve"> веках: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суд посадника</w:t>
      </w:r>
      <w:r w:rsidR="005317F2" w:rsidRPr="00372B27">
        <w:rPr>
          <w:sz w:val="20"/>
        </w:rPr>
        <w:t xml:space="preserve">                        </w:t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суд страдника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суд тысяцкого</w:t>
      </w:r>
      <w:r w:rsidR="005317F2" w:rsidRPr="00372B27">
        <w:rPr>
          <w:sz w:val="20"/>
        </w:rPr>
        <w:t xml:space="preserve">                        </w:t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суд владыки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Какой орган самоуправления был учрежден для горожан по Жалованной грамоте городам 1785 года?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Общее городское присутствие</w:t>
      </w:r>
      <w:r w:rsidR="005317F2" w:rsidRPr="00372B27">
        <w:rPr>
          <w:sz w:val="20"/>
        </w:rPr>
        <w:t xml:space="preserve">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Городская Дума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Городской Совет</w:t>
      </w:r>
      <w:r w:rsidR="005317F2" w:rsidRPr="00372B27">
        <w:rPr>
          <w:sz w:val="20"/>
        </w:rPr>
        <w:t xml:space="preserve">         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Городское Собрание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В каком нормативном акте впервые в истории русского права было закреплено определение понятия преступления?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в Уставе о воинской повинности 1874 года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 Артикуле воинском 1715 года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в Уложении о наказаниях уголовных и исправительных 1845 года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 Уголовном уложении 1903 года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372B27">
          <w:rPr>
            <w:b/>
            <w:sz w:val="20"/>
          </w:rPr>
          <w:t>1861 г</w:t>
        </w:r>
      </w:smartTag>
      <w:r w:rsidRPr="00372B27">
        <w:rPr>
          <w:b/>
          <w:sz w:val="20"/>
        </w:rPr>
        <w:t>.: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 свободного выхода из общины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 на вступление в брак без разрешения помещика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 открывать и содержать фабрики и другие промышленные предприятия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право приобретать в собственность движимое и недвижимое имущество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Когда был принят первый советский Гражданский кодекс?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в 1919 году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 1921 году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в 1922 году</w:t>
      </w:r>
      <w:r w:rsidR="005317F2" w:rsidRPr="00372B27">
        <w:rPr>
          <w:sz w:val="20"/>
        </w:rPr>
        <w:t xml:space="preserve">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 1918 году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Каким государством провозглашался СССР по Конституции 1977 года?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диктатуры пролетариата</w:t>
      </w:r>
      <w:r w:rsidR="005317F2" w:rsidRPr="00372B27">
        <w:rPr>
          <w:sz w:val="20"/>
        </w:rPr>
        <w:t xml:space="preserve">   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коммунистическим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пролетарским</w:t>
      </w:r>
      <w:r w:rsidR="005317F2" w:rsidRPr="00372B27">
        <w:rPr>
          <w:sz w:val="20"/>
        </w:rPr>
        <w:t xml:space="preserve">       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общенародным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могут быть уступлены другому лицу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могут быть переданы в залог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неотчуждаемы и не передаваемы никаким способом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могут быть проданы или подарены другому лицу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Конклюдентные действия имеют значение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="005317F2" w:rsidRPr="00372B27">
        <w:rPr>
          <w:sz w:val="20"/>
        </w:rPr>
        <w:t xml:space="preserve">при защите своих прав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 заключении договора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 признании сделки недействительной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="005317F2" w:rsidRPr="00372B27">
        <w:rPr>
          <w:sz w:val="20"/>
        </w:rPr>
        <w:t xml:space="preserve"> при подаче иска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Какого вида неустойки не существует</w:t>
      </w:r>
      <w:r w:rsidRPr="00372B27">
        <w:rPr>
          <w:sz w:val="20"/>
        </w:rPr>
        <w:t>?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законная</w:t>
      </w:r>
      <w:r w:rsidR="005317F2" w:rsidRPr="00372B27">
        <w:rPr>
          <w:sz w:val="20"/>
        </w:rPr>
        <w:t xml:space="preserve">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штрафная</w:t>
      </w:r>
      <w:r w:rsidR="005317F2" w:rsidRPr="00372B27">
        <w:rPr>
          <w:sz w:val="20"/>
        </w:rPr>
        <w:t xml:space="preserve">   </w:t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умножающая</w:t>
      </w:r>
      <w:r w:rsidR="005317F2" w:rsidRPr="00372B27">
        <w:rPr>
          <w:sz w:val="20"/>
        </w:rPr>
        <w:t xml:space="preserve">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зачетная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во всех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если срок исковой давности установлен Семейным кодексом РФ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срок исковой давности к семейным отношениям не применяется</w:t>
      </w:r>
    </w:p>
    <w:p w:rsidR="00CD7461" w:rsidRPr="00372B27" w:rsidRDefault="00957437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br w:type="column"/>
      </w:r>
      <w:r w:rsidR="00CD7461" w:rsidRPr="00372B27">
        <w:rPr>
          <w:b/>
          <w:sz w:val="20"/>
        </w:rPr>
        <w:lastRenderedPageBreak/>
        <w:t>Регулирует ли семейное право наследственные отношения между членами семьи?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да, регулирует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да, регулирует, но только между супругами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нет, эти отношения регулирует гражданское право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нет, эти отношение регулирует право социального обеспечения</w:t>
      </w:r>
    </w:p>
    <w:p w:rsidR="00CD7461" w:rsidRPr="006571B3" w:rsidRDefault="006571B3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6571B3">
        <w:rPr>
          <w:b/>
          <w:sz w:val="20"/>
        </w:rPr>
        <w:t>Брак автоматически прекращается</w:t>
      </w:r>
      <w:r w:rsidRPr="006571B3">
        <w:rPr>
          <w:sz w:val="20"/>
        </w:rPr>
        <w:br/>
      </w:r>
      <w:r w:rsidRPr="006571B3">
        <w:rPr>
          <w:b/>
          <w:sz w:val="20"/>
          <w:lang w:val="en-US"/>
        </w:rPr>
        <w:t>a</w:t>
      </w:r>
      <w:r w:rsidRPr="006571B3">
        <w:rPr>
          <w:b/>
          <w:sz w:val="20"/>
        </w:rPr>
        <w:t>)</w:t>
      </w:r>
      <w:r w:rsidRPr="006571B3">
        <w:rPr>
          <w:sz w:val="20"/>
        </w:rPr>
        <w:t xml:space="preserve">в случае въезда одного из супругов для постоянного проживания за границу </w:t>
      </w:r>
      <w:r w:rsidRPr="006571B3">
        <w:rPr>
          <w:sz w:val="20"/>
        </w:rPr>
        <w:br/>
      </w:r>
      <w:r w:rsidRPr="006571B3">
        <w:rPr>
          <w:b/>
          <w:sz w:val="20"/>
          <w:lang w:val="en-US"/>
        </w:rPr>
        <w:t>b</w:t>
      </w:r>
      <w:r w:rsidRPr="006571B3">
        <w:rPr>
          <w:b/>
          <w:sz w:val="20"/>
        </w:rPr>
        <w:t>)</w:t>
      </w:r>
      <w:r w:rsidRPr="006571B3">
        <w:rPr>
          <w:sz w:val="20"/>
        </w:rPr>
        <w:t>в случае смерти одного из супругов или объявления судом одного из супругов умершим</w:t>
      </w:r>
      <w:r w:rsidRPr="006571B3">
        <w:rPr>
          <w:sz w:val="20"/>
        </w:rPr>
        <w:br/>
      </w:r>
      <w:r w:rsidRPr="006571B3">
        <w:rPr>
          <w:b/>
          <w:sz w:val="20"/>
          <w:lang w:val="en-US"/>
        </w:rPr>
        <w:t>c</w:t>
      </w:r>
      <w:r w:rsidRPr="006571B3">
        <w:rPr>
          <w:b/>
          <w:sz w:val="20"/>
        </w:rPr>
        <w:t>)</w:t>
      </w:r>
      <w:r w:rsidRPr="006571B3">
        <w:rPr>
          <w:sz w:val="20"/>
        </w:rPr>
        <w:t>в случае признания судом одного из супругов недееспособным</w:t>
      </w:r>
      <w:r w:rsidRPr="006571B3">
        <w:rPr>
          <w:sz w:val="20"/>
        </w:rPr>
        <w:br/>
      </w:r>
      <w:r w:rsidRPr="006571B3">
        <w:rPr>
          <w:b/>
          <w:sz w:val="20"/>
          <w:lang w:val="en-US"/>
        </w:rPr>
        <w:t>d</w:t>
      </w:r>
      <w:r w:rsidRPr="006571B3">
        <w:rPr>
          <w:b/>
          <w:sz w:val="20"/>
        </w:rPr>
        <w:t>)</w:t>
      </w:r>
      <w:r w:rsidRPr="006571B3">
        <w:rPr>
          <w:sz w:val="20"/>
        </w:rPr>
        <w:t>в случае взаимного согласия обоих супругов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bCs/>
          <w:sz w:val="20"/>
        </w:rPr>
        <w:t>В течени</w:t>
      </w:r>
      <w:proofErr w:type="gramStart"/>
      <w:r w:rsidRPr="00372B27">
        <w:rPr>
          <w:b/>
          <w:bCs/>
          <w:sz w:val="20"/>
        </w:rPr>
        <w:t>и</w:t>
      </w:r>
      <w:proofErr w:type="gramEnd"/>
      <w:r w:rsidRPr="00372B27">
        <w:rPr>
          <w:b/>
          <w:bCs/>
          <w:sz w:val="20"/>
        </w:rPr>
        <w:t xml:space="preserve"> какого периода времени лица, расторгнувшие брак в суде, не могут вступить в новый брак?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могут в любое время, с момента расторжения брака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3 месяца</w:t>
      </w:r>
      <w:r w:rsidR="005317F2" w:rsidRPr="00372B27">
        <w:rPr>
          <w:sz w:val="20"/>
        </w:rPr>
        <w:t xml:space="preserve">     </w:t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6 месяцев</w:t>
      </w:r>
      <w:r w:rsidR="005317F2" w:rsidRPr="00372B27">
        <w:rPr>
          <w:sz w:val="20"/>
        </w:rPr>
        <w:t xml:space="preserve">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1 год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bCs/>
          <w:sz w:val="20"/>
        </w:rPr>
        <w:t>Какие условия не могут содержаться в брачном договоре?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права и обязанности по взаимному содержанию супругов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права и обязанности супругов в отношении воспитания детей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условия, определяющие режим имущества супругов</w:t>
      </w:r>
      <w:r w:rsidRPr="00372B27">
        <w:rPr>
          <w:b/>
          <w:bCs/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порядок несения каждым из супругов семейных расходов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патронаж</w:t>
      </w:r>
      <w:r w:rsidR="005317F2" w:rsidRPr="00372B27">
        <w:rPr>
          <w:sz w:val="20"/>
        </w:rPr>
        <w:t xml:space="preserve">                </w:t>
      </w:r>
      <w:r w:rsidR="005317F2" w:rsidRPr="00372B27">
        <w:rPr>
          <w:b/>
          <w:sz w:val="20"/>
        </w:rPr>
        <w:t xml:space="preserve">        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опека и попечительство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усыновление</w:t>
      </w:r>
      <w:r w:rsidR="005317F2" w:rsidRPr="00372B27">
        <w:rPr>
          <w:sz w:val="20"/>
        </w:rPr>
        <w:t xml:space="preserve">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приемная семья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Жилое помещение нельзя использовать для</w:t>
      </w:r>
      <w:r w:rsidRPr="00372B27">
        <w:rPr>
          <w:sz w:val="20"/>
        </w:rPr>
        <w:t xml:space="preserve">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занятия профессиональной деятельностью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размещения промышленного производства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занятия индивидуальной предпринимательской деятельностью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извлечения прибыли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бессрочно по договору найма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на время по договору коммерческого найма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на время по договору социального найма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на время по договору найма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 в Трудовом кодексе РФ и в указах Президента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 Трудовом кодексе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в Трудовом кодексе РФ и иных федеральных законах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да, но только работающим инвалидам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да, но только в случае рождения ребёнка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нет, незаконно</w:t>
      </w:r>
      <w:r w:rsidR="005317F2" w:rsidRPr="00372B27">
        <w:rPr>
          <w:sz w:val="20"/>
        </w:rPr>
        <w:t xml:space="preserve">                     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да, законно</w:t>
      </w:r>
    </w:p>
    <w:p w:rsidR="00CD7461" w:rsidRPr="00372B27" w:rsidRDefault="000233F6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372B27">
        <w:rPr>
          <w:b/>
          <w:sz w:val="20"/>
        </w:rPr>
        <w:lastRenderedPageBreak/>
        <w:t>Какая из процедур не относиться к  примирительным процедурам, применяемым при разрешении коллективного трудового спора?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 xml:space="preserve">рассмотрение коллективного трудового спора с участием посредника 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рассмотрение коллективного трудового спора в трудовом арбитраже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 xml:space="preserve">рассмотрение коллективного трудового спора в суде общей юрисдикции 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рассмотрение коллективного трудового спора примирительной комиссией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proofErr w:type="gramStart"/>
      <w:r w:rsidRPr="00372B27">
        <w:rPr>
          <w:b/>
          <w:sz w:val="20"/>
        </w:rPr>
        <w:t>Под специальным субъектом преступления понимается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лицо, которое находится в особых отношениях с потерпевшим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лицо, которое ранее было судимо за совершение аналогичного преступления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лицо, которое наряду  с общими признаками субъекта обладает особыми дополнительными юридически значимыми признаками</w:t>
      </w:r>
      <w:proofErr w:type="gramEnd"/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полного сложения наказаний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самостоятельного исполнения наказаний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частичного или полного сложения наказаний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поглощения менее строго наказания более строгим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b/>
          <w:sz w:val="20"/>
        </w:rPr>
      </w:pPr>
      <w:r w:rsidRPr="00372B27">
        <w:rPr>
          <w:b/>
          <w:sz w:val="20"/>
        </w:rPr>
        <w:t>Террористический акт считается оконченным преступлением с момента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причинения существенного вреда </w:t>
      </w:r>
      <w:proofErr w:type="spellStart"/>
      <w:r w:rsidRPr="00372B27">
        <w:rPr>
          <w:sz w:val="20"/>
        </w:rPr>
        <w:t>правоохраняемым</w:t>
      </w:r>
      <w:proofErr w:type="spellEnd"/>
      <w:r w:rsidRPr="00372B27">
        <w:rPr>
          <w:sz w:val="20"/>
        </w:rPr>
        <w:t xml:space="preserve"> интересам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наступления общественно опасных последствий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Правительство Российской Федерации состоит из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Председателя Правительства РФ, заместителей Председателя Правительства   РФ и федеральных министров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Президента РФ, Премьер-министра, федеральных министров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совершение административного правонарушения несовершеннолетним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раскаяние лица, совершившего административное правонарушение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добровольное сообщение лицом о совершенном им административном правонарушении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372B27" w:rsidRDefault="009C523B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9C523B">
        <w:rPr>
          <w:b/>
          <w:sz w:val="20"/>
          <w:lang w:val="en-US"/>
        </w:rPr>
        <w:t>a</w:t>
      </w:r>
      <w:r w:rsidRPr="009C523B">
        <w:rPr>
          <w:b/>
          <w:sz w:val="20"/>
        </w:rPr>
        <w:t>)</w:t>
      </w:r>
      <w:r w:rsidRPr="009C523B">
        <w:rPr>
          <w:sz w:val="20"/>
        </w:rPr>
        <w:t>являются федеральными судами</w:t>
      </w:r>
      <w:r w:rsidRPr="009C523B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372B27" w:rsidRDefault="000233F6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372B27">
        <w:rPr>
          <w:b/>
          <w:sz w:val="20"/>
        </w:rPr>
        <w:lastRenderedPageBreak/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="00CD7461"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пять лет</w:t>
      </w:r>
      <w:r w:rsidR="005317F2" w:rsidRPr="00372B27">
        <w:rPr>
          <w:sz w:val="20"/>
        </w:rPr>
        <w:t xml:space="preserve">  </w:t>
      </w:r>
      <w:r w:rsidR="005317F2" w:rsidRPr="00372B27">
        <w:rPr>
          <w:b/>
          <w:sz w:val="20"/>
        </w:rPr>
        <w:t xml:space="preserve">  </w:t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три года</w:t>
      </w:r>
      <w:r w:rsidR="005317F2" w:rsidRPr="00372B27">
        <w:rPr>
          <w:sz w:val="20"/>
        </w:rPr>
        <w:t xml:space="preserve">    </w:t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один год</w:t>
      </w:r>
      <w:r w:rsidR="005317F2" w:rsidRPr="00372B27">
        <w:rPr>
          <w:sz w:val="20"/>
        </w:rPr>
        <w:t xml:space="preserve">    </w:t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="00CD7461" w:rsidRPr="00372B27">
        <w:rPr>
          <w:sz w:val="20"/>
        </w:rPr>
        <w:t>семь лет</w:t>
      </w:r>
    </w:p>
    <w:p w:rsidR="00CD7461" w:rsidRPr="00372B27" w:rsidRDefault="00CD7461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t>Что является основанием к возбуждению уголовного дела?</w:t>
      </w:r>
      <w:r w:rsidRPr="00372B27">
        <w:rPr>
          <w:sz w:val="20"/>
        </w:rPr>
        <w:t xml:space="preserve"> 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>отсутствие обстоятельств, исключающих производство по уголовному делу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наличие повода к возбуждению уголовного дела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подозрение в совершении определенным лицом преступного деяния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наличие достаточных данных, указывающих на признаки преступления</w:t>
      </w:r>
    </w:p>
    <w:p w:rsidR="00CD7461" w:rsidRPr="00372B27" w:rsidRDefault="00F529D4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372B27">
        <w:rPr>
          <w:b/>
          <w:sz w:val="20"/>
        </w:rPr>
        <w:lastRenderedPageBreak/>
        <w:t>Принципом третейского разбирательства</w:t>
      </w:r>
      <w:r>
        <w:rPr>
          <w:b/>
          <w:sz w:val="20"/>
        </w:rPr>
        <w:t xml:space="preserve"> (арбитража)</w:t>
      </w:r>
      <w:r w:rsidRPr="00372B27">
        <w:rPr>
          <w:b/>
          <w:sz w:val="20"/>
        </w:rPr>
        <w:t xml:space="preserve"> </w:t>
      </w:r>
      <w:r w:rsidR="000233F6" w:rsidRPr="000233F6">
        <w:rPr>
          <w:b/>
          <w:sz w:val="20"/>
        </w:rPr>
        <w:br/>
      </w:r>
      <w:r w:rsidRPr="00372B27">
        <w:rPr>
          <w:b/>
          <w:sz w:val="20"/>
        </w:rPr>
        <w:t>не является</w:t>
      </w:r>
      <w:r w:rsidRPr="00372B27">
        <w:rPr>
          <w:b/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диспозитивности </w:t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принцип равноправия сторон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 xml:space="preserve">принцип состязательности </w:t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E67358">
        <w:rPr>
          <w:sz w:val="20"/>
        </w:rPr>
        <w:t>принцип гласности</w:t>
      </w:r>
    </w:p>
    <w:p w:rsidR="00CD7461" w:rsidRPr="00372B27" w:rsidRDefault="00541486" w:rsidP="00957437">
      <w:pPr>
        <w:numPr>
          <w:ilvl w:val="0"/>
          <w:numId w:val="1"/>
        </w:numPr>
        <w:tabs>
          <w:tab w:val="clear" w:pos="1440"/>
        </w:tabs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В </w:t>
      </w:r>
      <w:proofErr w:type="gramStart"/>
      <w:r w:rsidRPr="00CD7461">
        <w:rPr>
          <w:b/>
          <w:sz w:val="20"/>
        </w:rPr>
        <w:t>течение</w:t>
      </w:r>
      <w:proofErr w:type="gramEnd"/>
      <w:r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не более 4 </w:t>
      </w:r>
      <w:r w:rsidRPr="00541486">
        <w:rPr>
          <w:sz w:val="20"/>
        </w:rPr>
        <w:t xml:space="preserve">месяцев        </w:t>
      </w:r>
      <w:r w:rsidRPr="00541486">
        <w:rPr>
          <w:b/>
          <w:sz w:val="20"/>
          <w:lang w:val="en-US"/>
        </w:rPr>
        <w:t>b</w:t>
      </w:r>
      <w:r w:rsidRPr="00541486">
        <w:rPr>
          <w:b/>
          <w:sz w:val="20"/>
        </w:rPr>
        <w:t>)</w:t>
      </w:r>
      <w:r w:rsidRPr="00541486">
        <w:rPr>
          <w:sz w:val="20"/>
        </w:rPr>
        <w:t>не более 6 месяцев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8 месяцев</w:t>
      </w:r>
      <w:r>
        <w:rPr>
          <w:sz w:val="20"/>
        </w:rPr>
        <w:t xml:space="preserve">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одного года</w:t>
      </w:r>
    </w:p>
    <w:p w:rsidR="004046FB" w:rsidRPr="000233F6" w:rsidRDefault="000233F6">
      <w:pPr>
        <w:rPr>
          <w:b/>
          <w:sz w:val="20"/>
          <w:lang w:val="en-US"/>
        </w:rPr>
        <w:sectPr w:rsidR="004046FB" w:rsidRPr="000233F6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  <w:r>
        <w:rPr>
          <w:b/>
          <w:sz w:val="20"/>
          <w:lang w:val="en-US"/>
        </w:rPr>
        <w:br/>
      </w:r>
      <w:r>
        <w:rPr>
          <w:b/>
          <w:sz w:val="20"/>
          <w:lang w:val="en-US"/>
        </w:rPr>
        <w:br/>
      </w:r>
    </w:p>
    <w:p w:rsidR="000233F6" w:rsidRDefault="000233F6" w:rsidP="00957437">
      <w:pPr>
        <w:rPr>
          <w:b/>
          <w:sz w:val="28"/>
          <w:szCs w:val="28"/>
          <w:u w:val="single"/>
          <w:lang w:val="en-US"/>
        </w:rPr>
      </w:pPr>
    </w:p>
    <w:p w:rsidR="000233F6" w:rsidRDefault="000233F6" w:rsidP="00957437">
      <w:pPr>
        <w:rPr>
          <w:b/>
          <w:sz w:val="28"/>
          <w:szCs w:val="28"/>
          <w:u w:val="single"/>
          <w:lang w:val="en-US"/>
        </w:rPr>
      </w:pPr>
      <w:r w:rsidRPr="00372B27">
        <w:rPr>
          <w:b/>
          <w:sz w:val="28"/>
          <w:szCs w:val="28"/>
          <w:u w:val="single"/>
        </w:rPr>
        <w:t>2.Соотнесение понятий и определений</w:t>
      </w:r>
    </w:p>
    <w:p w:rsidR="00B51BC0" w:rsidRPr="00372B27" w:rsidRDefault="00B51BC0" w:rsidP="00957437">
      <w:pPr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372B27" w:rsidTr="00957437">
        <w:tc>
          <w:tcPr>
            <w:tcW w:w="1446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a</w:t>
            </w:r>
            <w:r w:rsidRPr="00372B27">
              <w:rPr>
                <w:caps w:val="0"/>
                <w:sz w:val="20"/>
              </w:rPr>
              <w:t>)</w:t>
            </w:r>
            <w:r w:rsidR="00AA03C2" w:rsidRPr="00372B27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372B27" w:rsidTr="00957437">
        <w:tc>
          <w:tcPr>
            <w:tcW w:w="1446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b</w:t>
            </w:r>
            <w:r w:rsidRPr="00372B27">
              <w:rPr>
                <w:caps w:val="0"/>
                <w:sz w:val="20"/>
              </w:rPr>
              <w:t>)</w:t>
            </w:r>
            <w:r w:rsidR="00AA03C2" w:rsidRPr="00372B27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372B27" w:rsidTr="00957437">
        <w:tc>
          <w:tcPr>
            <w:tcW w:w="1446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372B27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c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372B27" w:rsidTr="00957437">
        <w:tc>
          <w:tcPr>
            <w:tcW w:w="1446" w:type="dxa"/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d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372B27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372B27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snapToGrid w:val="0"/>
              <w:rPr>
                <w:bCs/>
                <w:sz w:val="20"/>
              </w:rPr>
            </w:pPr>
            <w:r w:rsidRPr="00372B27">
              <w:rPr>
                <w:b/>
                <w:bCs/>
                <w:sz w:val="20"/>
                <w:lang w:val="en-US"/>
              </w:rPr>
              <w:t>a</w:t>
            </w:r>
            <w:r w:rsidRPr="00372B27">
              <w:rPr>
                <w:b/>
                <w:bCs/>
                <w:sz w:val="20"/>
              </w:rPr>
              <w:t>)</w:t>
            </w:r>
            <w:r w:rsidRPr="00372B27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372B27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  <w:lang w:val="en-US"/>
              </w:rPr>
              <w:t>b</w:t>
            </w:r>
            <w:r w:rsidRPr="00372B27">
              <w:rPr>
                <w:b/>
                <w:bCs/>
                <w:sz w:val="20"/>
              </w:rPr>
              <w:t>)</w:t>
            </w:r>
            <w:r w:rsidRPr="00372B27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372B27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  <w:lang w:val="en-US"/>
              </w:rPr>
              <w:t>c</w:t>
            </w:r>
            <w:r w:rsidRPr="00372B27">
              <w:rPr>
                <w:b/>
                <w:bCs/>
                <w:sz w:val="20"/>
              </w:rPr>
              <w:t>)</w:t>
            </w:r>
            <w:r w:rsidRPr="00372B27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372B27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372B27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372B27" w:rsidRDefault="00957437" w:rsidP="005317F2">
            <w:pPr>
              <w:snapToGrid w:val="0"/>
              <w:rPr>
                <w:bCs/>
                <w:sz w:val="20"/>
              </w:rPr>
            </w:pPr>
            <w:r w:rsidRPr="00372B27">
              <w:rPr>
                <w:b/>
                <w:bCs/>
                <w:sz w:val="20"/>
                <w:lang w:val="en-US"/>
              </w:rPr>
              <w:t>d</w:t>
            </w:r>
            <w:r w:rsidRPr="00372B27">
              <w:rPr>
                <w:b/>
                <w:bCs/>
                <w:sz w:val="20"/>
              </w:rPr>
              <w:t>)</w:t>
            </w:r>
            <w:r w:rsidRPr="00372B27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372B27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372B27" w:rsidTr="00957437">
        <w:tc>
          <w:tcPr>
            <w:tcW w:w="1871" w:type="dxa"/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a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b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c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d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372B27" w:rsidRDefault="004046FB" w:rsidP="00AA03C2">
      <w:pPr>
        <w:rPr>
          <w:b/>
          <w:sz w:val="6"/>
          <w:szCs w:val="6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372B27" w:rsidTr="00957437">
        <w:tc>
          <w:tcPr>
            <w:tcW w:w="3997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a)</w:t>
            </w:r>
            <w:r w:rsidR="00AA03C2" w:rsidRPr="00372B27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372B27" w:rsidTr="00957437">
        <w:tc>
          <w:tcPr>
            <w:tcW w:w="3997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b)</w:t>
            </w:r>
            <w:r w:rsidR="00AA03C2" w:rsidRPr="00372B27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372B27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372B27" w:rsidTr="00957437">
        <w:tc>
          <w:tcPr>
            <w:tcW w:w="3997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372B27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372B27" w:rsidTr="00957437">
        <w:tc>
          <w:tcPr>
            <w:tcW w:w="3997" w:type="dxa"/>
          </w:tcPr>
          <w:p w:rsidR="00AA03C2" w:rsidRPr="00372B27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372B27" w:rsidRDefault="00AA03C2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372B27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372B27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d)</w:t>
            </w:r>
            <w:r w:rsidR="00AA03C2" w:rsidRPr="00372B27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372B27" w:rsidRDefault="004046FB" w:rsidP="004046FB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372B27" w:rsidTr="00957437">
        <w:tc>
          <w:tcPr>
            <w:tcW w:w="1871" w:type="dxa"/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lastRenderedPageBreak/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a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72B27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b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372B27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372B27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c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372B27" w:rsidTr="00957437">
        <w:tc>
          <w:tcPr>
            <w:tcW w:w="1871" w:type="dxa"/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72B27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372B27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372B2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372B27">
              <w:rPr>
                <w:caps w:val="0"/>
                <w:sz w:val="20"/>
                <w:lang w:val="en-US"/>
              </w:rPr>
              <w:t>d</w:t>
            </w:r>
            <w:r w:rsidRPr="00372B27">
              <w:rPr>
                <w:caps w:val="0"/>
                <w:sz w:val="20"/>
              </w:rPr>
              <w:t>)</w:t>
            </w:r>
            <w:r w:rsidRPr="00372B27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372B27" w:rsidRDefault="00AA03C2" w:rsidP="00AA03C2">
      <w:pPr>
        <w:rPr>
          <w:sz w:val="20"/>
        </w:rPr>
      </w:pPr>
    </w:p>
    <w:p w:rsidR="00182091" w:rsidRPr="00372B27" w:rsidRDefault="00182091" w:rsidP="00182091">
      <w:pPr>
        <w:rPr>
          <w:b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t>3.Задачи</w:t>
      </w:r>
    </w:p>
    <w:p w:rsidR="002D2859" w:rsidRPr="00372B27" w:rsidRDefault="00182091" w:rsidP="00182091">
      <w:pPr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Pr="00372B27" w:rsidRDefault="00182091" w:rsidP="00182091">
      <w:r w:rsidRPr="00372B27">
        <w:rPr>
          <w:b/>
          <w:sz w:val="28"/>
          <w:szCs w:val="28"/>
        </w:rPr>
        <w:t>Обведите букву с правильным ответом.</w:t>
      </w:r>
    </w:p>
    <w:p w:rsidR="002807D2" w:rsidRPr="00372B27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372B27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372B27">
        <w:rPr>
          <w:b/>
          <w:sz w:val="20"/>
        </w:rPr>
        <w:br/>
        <w:t>16 ноября 20</w:t>
      </w:r>
      <w:r w:rsidR="003A063A">
        <w:rPr>
          <w:b/>
          <w:sz w:val="20"/>
        </w:rPr>
        <w:t>24</w:t>
      </w:r>
      <w:r w:rsidRPr="00372B27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3A063A">
        <w:rPr>
          <w:b/>
          <w:sz w:val="20"/>
        </w:rPr>
        <w:t>24</w:t>
      </w:r>
      <w:r w:rsidRPr="00372B27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372B27">
        <w:rPr>
          <w:b/>
          <w:sz w:val="20"/>
        </w:rPr>
        <w:br/>
        <w:t>Может ли закон считаться принятым?</w:t>
      </w:r>
      <w:r w:rsidRPr="00372B27">
        <w:rPr>
          <w:b/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372B27">
        <w:rPr>
          <w:b/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не может, потому что под общим числом депутатов следует понимать число депутатов, указанное в Конституции, т.е. 450 депутатов.</w:t>
      </w:r>
    </w:p>
    <w:p w:rsidR="002807D2" w:rsidRPr="00F37A94" w:rsidRDefault="00F37A94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F37A94">
        <w:rPr>
          <w:b/>
          <w:sz w:val="20"/>
          <w:lang w:val="en-US"/>
        </w:rPr>
        <w:t>d</w:t>
      </w:r>
      <w:r w:rsidRPr="00F37A94">
        <w:rPr>
          <w:b/>
          <w:sz w:val="20"/>
        </w:rPr>
        <w:t>)</w:t>
      </w:r>
      <w:r w:rsidRPr="00F37A94">
        <w:rPr>
          <w:sz w:val="20"/>
        </w:rPr>
        <w:t>Свидетельство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372B27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372B27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372B27">
        <w:rPr>
          <w:b/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да, но он не сможет влиять на "судьбу" многоквартирного дома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да, т.к. вопрос о членстве решается в добровольном порядке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нет, т.к. собственник квартиры обязательно должен быть членом ТСЖ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d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372B27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372B27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372B27">
        <w:rPr>
          <w:b/>
          <w:sz w:val="20"/>
        </w:rPr>
        <w:br/>
      </w:r>
      <w:r w:rsidR="00CD7461" w:rsidRPr="00372B27">
        <w:rPr>
          <w:b/>
          <w:sz w:val="20"/>
          <w:lang w:val="en-US"/>
        </w:rPr>
        <w:t>a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b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372B27">
        <w:rPr>
          <w:sz w:val="20"/>
        </w:rPr>
        <w:br/>
      </w:r>
      <w:r w:rsidR="00CD7461" w:rsidRPr="00372B27">
        <w:rPr>
          <w:b/>
          <w:sz w:val="20"/>
          <w:lang w:val="en-US"/>
        </w:rPr>
        <w:t>c</w:t>
      </w:r>
      <w:r w:rsidR="00CD7461" w:rsidRPr="00372B27">
        <w:rPr>
          <w:b/>
          <w:sz w:val="20"/>
        </w:rPr>
        <w:t>)</w:t>
      </w:r>
      <w:r w:rsidRPr="00372B27">
        <w:rPr>
          <w:sz w:val="20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11322A" w:rsidRPr="00847DA3" w:rsidRDefault="0011322A" w:rsidP="0011322A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11322A">
        <w:rPr>
          <w:b/>
          <w:sz w:val="20"/>
          <w:lang w:val="en-US"/>
        </w:rPr>
        <w:t>a</w:t>
      </w:r>
      <w:r w:rsidRPr="0011322A">
        <w:rPr>
          <w:b/>
          <w:sz w:val="20"/>
        </w:rPr>
        <w:t>)</w:t>
      </w:r>
      <w:r w:rsidRPr="0011322A">
        <w:rPr>
          <w:sz w:val="20"/>
        </w:rPr>
        <w:t>правильно, т.к. в УПК РФ такое полномочие суда не предусмотрено</w:t>
      </w:r>
      <w:r w:rsidRPr="0011322A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Pr="00372B27" w:rsidRDefault="002807D2" w:rsidP="00182091"/>
    <w:p w:rsidR="009C4ABB" w:rsidRPr="00372B27" w:rsidRDefault="009C4ABB">
      <w:pPr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br w:type="page"/>
      </w:r>
    </w:p>
    <w:p w:rsidR="008764AE" w:rsidRPr="00372B27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lastRenderedPageBreak/>
        <w:t>4.</w:t>
      </w:r>
      <w:r w:rsidRPr="00372B27">
        <w:rPr>
          <w:sz w:val="28"/>
          <w:szCs w:val="28"/>
          <w:u w:val="single"/>
        </w:rPr>
        <w:t xml:space="preserve"> </w:t>
      </w:r>
      <w:r w:rsidRPr="00372B27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372B27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372B27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6B610B" w:rsidRPr="00372B27" w:rsidRDefault="006B610B" w:rsidP="000724C5">
      <w:pPr>
        <w:pStyle w:val="a4"/>
        <w:numPr>
          <w:ilvl w:val="0"/>
          <w:numId w:val="9"/>
        </w:numPr>
        <w:spacing w:line="312" w:lineRule="auto"/>
        <w:ind w:left="284" w:hanging="284"/>
        <w:rPr>
          <w:sz w:val="28"/>
          <w:szCs w:val="28"/>
        </w:rPr>
      </w:pPr>
      <w:r w:rsidRPr="00372B27">
        <w:rPr>
          <w:sz w:val="28"/>
          <w:szCs w:val="28"/>
        </w:rPr>
        <w:t>Права и свободы ______</w:t>
      </w:r>
      <w:r w:rsidR="00AC0A13" w:rsidRPr="00372B27">
        <w:rPr>
          <w:sz w:val="28"/>
          <w:szCs w:val="28"/>
        </w:rPr>
        <w:t>____</w:t>
      </w:r>
      <w:r w:rsidRPr="00372B27">
        <w:rPr>
          <w:sz w:val="28"/>
          <w:szCs w:val="28"/>
        </w:rPr>
        <w:t xml:space="preserve">________ и </w:t>
      </w:r>
      <w:r w:rsidR="00AC0A13" w:rsidRPr="00372B27">
        <w:rPr>
          <w:sz w:val="28"/>
          <w:szCs w:val="28"/>
        </w:rPr>
        <w:t>_________________</w:t>
      </w:r>
      <w:r w:rsidRPr="00372B27">
        <w:rPr>
          <w:sz w:val="28"/>
          <w:szCs w:val="28"/>
        </w:rPr>
        <w:t xml:space="preserve"> являются непосредственно </w:t>
      </w:r>
      <w:r w:rsidR="00AC0A13" w:rsidRPr="00372B27">
        <w:rPr>
          <w:sz w:val="28"/>
          <w:szCs w:val="28"/>
        </w:rPr>
        <w:t>________________</w:t>
      </w:r>
      <w:r w:rsidRPr="00372B27">
        <w:rPr>
          <w:sz w:val="28"/>
          <w:szCs w:val="28"/>
        </w:rPr>
        <w:t xml:space="preserve">. Они </w:t>
      </w:r>
      <w:r w:rsidR="00AC0A13" w:rsidRPr="00372B27">
        <w:rPr>
          <w:sz w:val="28"/>
          <w:szCs w:val="28"/>
        </w:rPr>
        <w:t>______________</w:t>
      </w:r>
      <w:r w:rsidRPr="00372B27">
        <w:rPr>
          <w:sz w:val="28"/>
          <w:szCs w:val="28"/>
        </w:rPr>
        <w:t xml:space="preserve"> смысл, содержание и применение </w:t>
      </w:r>
      <w:r w:rsidR="00AC0A13" w:rsidRPr="00372B27">
        <w:rPr>
          <w:sz w:val="28"/>
          <w:szCs w:val="28"/>
        </w:rPr>
        <w:t>___________</w:t>
      </w:r>
      <w:r w:rsidRPr="00372B27">
        <w:rPr>
          <w:sz w:val="28"/>
          <w:szCs w:val="28"/>
        </w:rPr>
        <w:t xml:space="preserve">, деятельность </w:t>
      </w:r>
      <w:r w:rsidR="00AC0A13" w:rsidRPr="00372B27">
        <w:rPr>
          <w:sz w:val="28"/>
          <w:szCs w:val="28"/>
        </w:rPr>
        <w:t>__________________</w:t>
      </w:r>
      <w:r w:rsidRPr="00372B27">
        <w:rPr>
          <w:sz w:val="28"/>
          <w:szCs w:val="28"/>
        </w:rPr>
        <w:t xml:space="preserve"> и </w:t>
      </w:r>
      <w:r w:rsidR="00AC0A13" w:rsidRPr="00372B27">
        <w:rPr>
          <w:sz w:val="28"/>
          <w:szCs w:val="28"/>
        </w:rPr>
        <w:t>____________________</w:t>
      </w:r>
      <w:r w:rsidRPr="00372B27">
        <w:rPr>
          <w:sz w:val="28"/>
          <w:szCs w:val="28"/>
        </w:rPr>
        <w:t xml:space="preserve"> власти, </w:t>
      </w:r>
      <w:r w:rsidR="00AC0A13" w:rsidRPr="00372B27">
        <w:rPr>
          <w:sz w:val="28"/>
          <w:szCs w:val="28"/>
        </w:rPr>
        <w:t>________________</w:t>
      </w:r>
      <w:r w:rsidRPr="00372B27">
        <w:rPr>
          <w:sz w:val="28"/>
          <w:szCs w:val="28"/>
        </w:rPr>
        <w:t xml:space="preserve"> </w:t>
      </w:r>
      <w:r w:rsidR="00AC0A13" w:rsidRPr="00372B27">
        <w:rPr>
          <w:sz w:val="28"/>
          <w:szCs w:val="28"/>
        </w:rPr>
        <w:t>______________________</w:t>
      </w:r>
      <w:r w:rsidRPr="00372B27">
        <w:rPr>
          <w:sz w:val="28"/>
          <w:szCs w:val="28"/>
        </w:rPr>
        <w:t xml:space="preserve"> и обеспечиваются </w:t>
      </w:r>
      <w:r w:rsidR="00AC0A13" w:rsidRPr="00372B27">
        <w:rPr>
          <w:sz w:val="28"/>
          <w:szCs w:val="28"/>
        </w:rPr>
        <w:t>___________________</w:t>
      </w:r>
      <w:r w:rsidRPr="00372B27">
        <w:rPr>
          <w:sz w:val="28"/>
          <w:szCs w:val="28"/>
        </w:rPr>
        <w:t>.</w:t>
      </w:r>
    </w:p>
    <w:p w:rsidR="006B610B" w:rsidRPr="00372B27" w:rsidRDefault="00AC0A13" w:rsidP="000724C5">
      <w:pPr>
        <w:pStyle w:val="a4"/>
        <w:numPr>
          <w:ilvl w:val="0"/>
          <w:numId w:val="9"/>
        </w:numPr>
        <w:spacing w:line="312" w:lineRule="auto"/>
        <w:ind w:left="284" w:hanging="284"/>
        <w:rPr>
          <w:sz w:val="28"/>
          <w:szCs w:val="28"/>
        </w:rPr>
      </w:pPr>
      <w:r w:rsidRPr="00372B27">
        <w:rPr>
          <w:sz w:val="28"/>
          <w:szCs w:val="28"/>
        </w:rPr>
        <w:t>_______________</w:t>
      </w:r>
      <w:r w:rsidR="006B610B" w:rsidRPr="00372B27">
        <w:rPr>
          <w:sz w:val="28"/>
          <w:szCs w:val="28"/>
        </w:rPr>
        <w:t xml:space="preserve"> не должен подвергаться </w:t>
      </w:r>
      <w:r w:rsidRPr="00372B27">
        <w:rPr>
          <w:sz w:val="28"/>
          <w:szCs w:val="28"/>
        </w:rPr>
        <w:t>____________</w:t>
      </w:r>
      <w:r w:rsidR="006B610B" w:rsidRPr="00372B27">
        <w:rPr>
          <w:sz w:val="28"/>
          <w:szCs w:val="28"/>
        </w:rPr>
        <w:t xml:space="preserve">, насилию, другому </w:t>
      </w:r>
      <w:r w:rsidRPr="00372B27">
        <w:rPr>
          <w:sz w:val="28"/>
          <w:szCs w:val="28"/>
        </w:rPr>
        <w:t>_____________</w:t>
      </w:r>
      <w:r w:rsidR="006B610B" w:rsidRPr="00372B27">
        <w:rPr>
          <w:sz w:val="28"/>
          <w:szCs w:val="28"/>
        </w:rPr>
        <w:t xml:space="preserve"> или унижающему </w:t>
      </w:r>
      <w:r w:rsidRPr="00372B27">
        <w:rPr>
          <w:sz w:val="28"/>
          <w:szCs w:val="28"/>
        </w:rPr>
        <w:t>_______________</w:t>
      </w:r>
      <w:r w:rsidR="006B610B" w:rsidRPr="00372B27">
        <w:rPr>
          <w:sz w:val="28"/>
          <w:szCs w:val="28"/>
        </w:rPr>
        <w:t xml:space="preserve"> достоинство </w:t>
      </w:r>
      <w:r w:rsidRPr="00372B27">
        <w:rPr>
          <w:sz w:val="28"/>
          <w:szCs w:val="28"/>
        </w:rPr>
        <w:t>_____________</w:t>
      </w:r>
      <w:r w:rsidR="006B610B" w:rsidRPr="00372B27">
        <w:rPr>
          <w:sz w:val="28"/>
          <w:szCs w:val="28"/>
        </w:rPr>
        <w:t xml:space="preserve"> или наказанию. </w:t>
      </w:r>
      <w:r w:rsidRPr="00372B27">
        <w:rPr>
          <w:sz w:val="28"/>
          <w:szCs w:val="28"/>
        </w:rPr>
        <w:t>____________</w:t>
      </w:r>
      <w:r w:rsidR="006B610B" w:rsidRPr="00372B27">
        <w:rPr>
          <w:sz w:val="28"/>
          <w:szCs w:val="28"/>
        </w:rPr>
        <w:t xml:space="preserve"> не может быть без </w:t>
      </w:r>
      <w:r w:rsidRPr="00372B27">
        <w:rPr>
          <w:sz w:val="28"/>
          <w:szCs w:val="28"/>
        </w:rPr>
        <w:t>___________________</w:t>
      </w:r>
      <w:r w:rsidR="006B610B" w:rsidRPr="00372B27">
        <w:rPr>
          <w:sz w:val="28"/>
          <w:szCs w:val="28"/>
        </w:rPr>
        <w:t xml:space="preserve"> согласия подвергнут </w:t>
      </w:r>
      <w:r w:rsidRPr="00372B27">
        <w:rPr>
          <w:sz w:val="28"/>
          <w:szCs w:val="28"/>
        </w:rPr>
        <w:t>____________________</w:t>
      </w:r>
      <w:r w:rsidR="006B610B" w:rsidRPr="00372B27">
        <w:rPr>
          <w:sz w:val="28"/>
          <w:szCs w:val="28"/>
        </w:rPr>
        <w:t xml:space="preserve">, научным или </w:t>
      </w:r>
      <w:r w:rsidRPr="00372B27">
        <w:rPr>
          <w:sz w:val="28"/>
          <w:szCs w:val="28"/>
        </w:rPr>
        <w:t>_______________</w:t>
      </w:r>
      <w:r w:rsidR="006B610B" w:rsidRPr="00372B27">
        <w:rPr>
          <w:sz w:val="28"/>
          <w:szCs w:val="28"/>
        </w:rPr>
        <w:t xml:space="preserve"> опытам.</w:t>
      </w:r>
    </w:p>
    <w:p w:rsidR="006B610B" w:rsidRPr="00372B27" w:rsidRDefault="00AC0A13" w:rsidP="000724C5">
      <w:pPr>
        <w:pStyle w:val="a4"/>
        <w:numPr>
          <w:ilvl w:val="0"/>
          <w:numId w:val="9"/>
        </w:numPr>
        <w:spacing w:line="312" w:lineRule="auto"/>
        <w:ind w:left="284" w:hanging="284"/>
        <w:rPr>
          <w:sz w:val="28"/>
          <w:szCs w:val="28"/>
        </w:rPr>
      </w:pPr>
      <w:r w:rsidRPr="00372B27">
        <w:rPr>
          <w:sz w:val="28"/>
          <w:szCs w:val="28"/>
        </w:rPr>
        <w:t>_______________</w:t>
      </w:r>
      <w:r w:rsidR="006B610B" w:rsidRPr="00372B27">
        <w:rPr>
          <w:sz w:val="28"/>
          <w:szCs w:val="28"/>
        </w:rPr>
        <w:t xml:space="preserve"> имеет право на неприкосновенность </w:t>
      </w:r>
      <w:r w:rsidRPr="00372B27">
        <w:rPr>
          <w:sz w:val="28"/>
          <w:szCs w:val="28"/>
        </w:rPr>
        <w:t>______________</w:t>
      </w:r>
      <w:r w:rsidR="006B610B" w:rsidRPr="00372B27">
        <w:rPr>
          <w:sz w:val="28"/>
          <w:szCs w:val="28"/>
        </w:rPr>
        <w:t xml:space="preserve"> </w:t>
      </w:r>
      <w:r w:rsidRPr="00372B27">
        <w:rPr>
          <w:sz w:val="28"/>
          <w:szCs w:val="28"/>
        </w:rPr>
        <w:t xml:space="preserve">  ____________</w:t>
      </w:r>
      <w:r w:rsidR="006B610B" w:rsidRPr="00372B27">
        <w:rPr>
          <w:sz w:val="28"/>
          <w:szCs w:val="28"/>
        </w:rPr>
        <w:t xml:space="preserve">, личную и семейную </w:t>
      </w:r>
      <w:r w:rsidRPr="00372B27">
        <w:rPr>
          <w:sz w:val="28"/>
          <w:szCs w:val="28"/>
        </w:rPr>
        <w:t>______________</w:t>
      </w:r>
      <w:r w:rsidR="006B610B" w:rsidRPr="00372B27">
        <w:rPr>
          <w:sz w:val="28"/>
          <w:szCs w:val="28"/>
        </w:rPr>
        <w:t xml:space="preserve">, защиту </w:t>
      </w:r>
      <w:r w:rsidRPr="00372B27">
        <w:rPr>
          <w:sz w:val="28"/>
          <w:szCs w:val="28"/>
        </w:rPr>
        <w:t>___________</w:t>
      </w:r>
      <w:r w:rsidR="006B610B" w:rsidRPr="00372B27">
        <w:rPr>
          <w:sz w:val="28"/>
          <w:szCs w:val="28"/>
        </w:rPr>
        <w:t xml:space="preserve"> </w:t>
      </w:r>
      <w:r w:rsidRPr="00372B27">
        <w:rPr>
          <w:sz w:val="28"/>
          <w:szCs w:val="28"/>
        </w:rPr>
        <w:t xml:space="preserve">  _________</w:t>
      </w:r>
      <w:r w:rsidR="006B610B" w:rsidRPr="00372B27">
        <w:rPr>
          <w:sz w:val="28"/>
          <w:szCs w:val="28"/>
        </w:rPr>
        <w:t xml:space="preserve"> и доброго имени.</w:t>
      </w:r>
    </w:p>
    <w:p w:rsidR="00372B27" w:rsidRDefault="00372B27" w:rsidP="008B03ED">
      <w:pPr>
        <w:rPr>
          <w:b/>
          <w:sz w:val="28"/>
          <w:szCs w:val="28"/>
          <w:u w:val="single"/>
          <w:lang w:val="en-US"/>
        </w:rPr>
      </w:pPr>
    </w:p>
    <w:p w:rsidR="008B03ED" w:rsidRPr="00372B27" w:rsidRDefault="008B03ED" w:rsidP="008B03ED">
      <w:pPr>
        <w:rPr>
          <w:b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t>5. Р</w:t>
      </w:r>
      <w:r w:rsidRPr="00372B27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372B27" w:rsidRDefault="008B03ED" w:rsidP="008B03ED">
      <w:pPr>
        <w:spacing w:after="120"/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t xml:space="preserve">Впишите расшифровку приведенных аббревиатур </w:t>
      </w:r>
      <w:r w:rsidRPr="00372B2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372B27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rPr>
                <w:b/>
                <w:sz w:val="28"/>
                <w:szCs w:val="28"/>
              </w:rPr>
            </w:pPr>
            <w:r w:rsidRPr="00372B27">
              <w:rPr>
                <w:b/>
                <w:sz w:val="28"/>
                <w:szCs w:val="28"/>
              </w:rPr>
              <w:t>БДИПЧ</w:t>
            </w:r>
          </w:p>
          <w:p w:rsidR="008E3CBE" w:rsidRDefault="008E3CBE" w:rsidP="00693639">
            <w:pPr>
              <w:rPr>
                <w:b/>
                <w:sz w:val="28"/>
                <w:szCs w:val="28"/>
              </w:rPr>
            </w:pPr>
          </w:p>
          <w:p w:rsidR="008E3CBE" w:rsidRPr="00372B27" w:rsidRDefault="008E3CBE" w:rsidP="00693639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  <w:lang w:val="en-US"/>
              </w:rPr>
            </w:pPr>
          </w:p>
          <w:p w:rsidR="00372B27" w:rsidRPr="00372B27" w:rsidRDefault="00372B27" w:rsidP="00693639">
            <w:pPr>
              <w:jc w:val="both"/>
              <w:rPr>
                <w:szCs w:val="24"/>
                <w:lang w:val="en-US"/>
              </w:rPr>
            </w:pPr>
          </w:p>
        </w:tc>
      </w:tr>
      <w:tr w:rsidR="00171C73" w:rsidRPr="00372B27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372B27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372B27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  <w:p w:rsidR="008E3CBE" w:rsidRDefault="008E3CBE" w:rsidP="008E3CBE"/>
          <w:p w:rsidR="008E3CBE" w:rsidRPr="008E3CBE" w:rsidRDefault="008E3CBE" w:rsidP="008E3CBE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  <w:lang w:val="en-US"/>
              </w:rPr>
            </w:pPr>
          </w:p>
          <w:p w:rsidR="00372B27" w:rsidRPr="00372B27" w:rsidRDefault="00372B27" w:rsidP="00372B27">
            <w:pPr>
              <w:rPr>
                <w:lang w:val="en-US"/>
              </w:rPr>
            </w:pPr>
          </w:p>
        </w:tc>
      </w:tr>
      <w:tr w:rsidR="00171C73" w:rsidRPr="00372B27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rPr>
                <w:b/>
                <w:sz w:val="28"/>
                <w:szCs w:val="28"/>
              </w:rPr>
            </w:pPr>
            <w:r w:rsidRPr="00372B27">
              <w:rPr>
                <w:b/>
                <w:sz w:val="28"/>
                <w:szCs w:val="28"/>
              </w:rPr>
              <w:t>АТЭС</w:t>
            </w:r>
          </w:p>
          <w:p w:rsidR="008E3CBE" w:rsidRDefault="008E3CBE" w:rsidP="00693639">
            <w:pPr>
              <w:rPr>
                <w:b/>
                <w:sz w:val="28"/>
                <w:szCs w:val="28"/>
              </w:rPr>
            </w:pPr>
          </w:p>
          <w:p w:rsidR="008E3CBE" w:rsidRPr="00372B27" w:rsidRDefault="008E3CBE" w:rsidP="00693639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  <w:lang w:val="en-US"/>
              </w:rPr>
            </w:pPr>
          </w:p>
          <w:p w:rsidR="00372B27" w:rsidRPr="00372B27" w:rsidRDefault="00372B27" w:rsidP="00693639">
            <w:pPr>
              <w:jc w:val="both"/>
              <w:rPr>
                <w:szCs w:val="24"/>
                <w:lang w:val="en-US"/>
              </w:rPr>
            </w:pPr>
          </w:p>
        </w:tc>
      </w:tr>
      <w:tr w:rsidR="00171C73" w:rsidRPr="00372B27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rPr>
                <w:b/>
                <w:bCs/>
                <w:sz w:val="28"/>
                <w:szCs w:val="28"/>
              </w:rPr>
            </w:pPr>
            <w:r w:rsidRPr="00372B27">
              <w:rPr>
                <w:b/>
                <w:bCs/>
                <w:sz w:val="28"/>
                <w:szCs w:val="28"/>
              </w:rPr>
              <w:t>ГД ФС РФ</w:t>
            </w:r>
          </w:p>
          <w:p w:rsidR="008E3CBE" w:rsidRDefault="008E3CBE" w:rsidP="00693639">
            <w:pPr>
              <w:rPr>
                <w:b/>
                <w:bCs/>
                <w:sz w:val="28"/>
                <w:szCs w:val="28"/>
              </w:rPr>
            </w:pPr>
          </w:p>
          <w:p w:rsidR="008E3CBE" w:rsidRPr="00372B27" w:rsidRDefault="008E3CBE" w:rsidP="00693639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jc w:val="both"/>
              <w:rPr>
                <w:szCs w:val="24"/>
                <w:lang w:val="en-US"/>
              </w:rPr>
            </w:pPr>
          </w:p>
          <w:p w:rsidR="00372B27" w:rsidRPr="00372B27" w:rsidRDefault="00372B27" w:rsidP="00693639">
            <w:pPr>
              <w:jc w:val="both"/>
              <w:rPr>
                <w:szCs w:val="24"/>
                <w:lang w:val="en-US"/>
              </w:rPr>
            </w:pPr>
          </w:p>
        </w:tc>
      </w:tr>
      <w:tr w:rsidR="00171C73" w:rsidRPr="00372B27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</w:pPr>
            <w:proofErr w:type="spellStart"/>
            <w:r w:rsidRPr="00372B27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  <w:p w:rsidR="008E3CBE" w:rsidRDefault="008E3CBE" w:rsidP="008E3CBE"/>
          <w:p w:rsidR="008E3CBE" w:rsidRPr="008E3CBE" w:rsidRDefault="008E3CBE" w:rsidP="008E3CBE"/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  <w:lang w:val="en-US"/>
              </w:rPr>
            </w:pPr>
          </w:p>
          <w:p w:rsidR="00372B27" w:rsidRPr="00372B27" w:rsidRDefault="00372B27" w:rsidP="00693639">
            <w:pPr>
              <w:autoSpaceDE w:val="0"/>
              <w:autoSpaceDN w:val="0"/>
              <w:adjustRightInd w:val="0"/>
              <w:jc w:val="both"/>
              <w:rPr>
                <w:szCs w:val="24"/>
                <w:lang w:val="en-US"/>
              </w:rPr>
            </w:pPr>
          </w:p>
        </w:tc>
      </w:tr>
    </w:tbl>
    <w:p w:rsidR="00372B27" w:rsidRDefault="00372B27" w:rsidP="004D4C34">
      <w:pPr>
        <w:rPr>
          <w:b/>
          <w:sz w:val="28"/>
          <w:szCs w:val="28"/>
          <w:u w:val="single"/>
        </w:rPr>
      </w:pPr>
    </w:p>
    <w:p w:rsidR="00372B27" w:rsidRDefault="00372B2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4D4C34" w:rsidRPr="00372B27" w:rsidRDefault="004D4C34" w:rsidP="004D4C34">
      <w:pPr>
        <w:rPr>
          <w:b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lastRenderedPageBreak/>
        <w:t xml:space="preserve">6. </w:t>
      </w:r>
      <w:r w:rsidRPr="00372B27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372B27" w:rsidRDefault="004D4C34" w:rsidP="004D4C34">
      <w:pPr>
        <w:rPr>
          <w:b/>
          <w:sz w:val="28"/>
          <w:szCs w:val="28"/>
        </w:rPr>
      </w:pPr>
      <w:r w:rsidRPr="00372B27">
        <w:rPr>
          <w:b/>
          <w:sz w:val="28"/>
          <w:szCs w:val="28"/>
        </w:rPr>
        <w:t>Впишите термины, подходящие под приведенные определения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8E3CBE" w:rsidRDefault="005D48E8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jc w:val="both"/>
              <w:rPr>
                <w:b/>
                <w:sz w:val="20"/>
              </w:rPr>
            </w:pPr>
            <w:r w:rsidRPr="00372B27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Pr="008E3CBE" w:rsidRDefault="000163BE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sz w:val="20"/>
              </w:rPr>
            </w:pPr>
            <w:r w:rsidRPr="00372B27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8E3CBE" w:rsidRDefault="005D48E8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jc w:val="both"/>
              <w:rPr>
                <w:sz w:val="20"/>
              </w:rPr>
            </w:pPr>
            <w:r w:rsidRPr="00372B27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Pr="008E3CBE" w:rsidRDefault="000163BE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sz w:val="20"/>
              </w:rPr>
            </w:pPr>
            <w:r w:rsidRPr="00372B27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8E3CBE" w:rsidRDefault="005D48E8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sz w:val="20"/>
              </w:rPr>
            </w:pPr>
            <w:r w:rsidRPr="00372B27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8E3CBE" w:rsidRDefault="005D48E8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bCs/>
                <w:sz w:val="20"/>
              </w:rPr>
            </w:pPr>
            <w:r w:rsidRPr="00372B27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372B27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rPr>
                <w:sz w:val="20"/>
              </w:rPr>
            </w:pPr>
            <w:r w:rsidRPr="00372B27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8E3CBE" w:rsidRDefault="005D48E8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  <w:p w:rsidR="00372B27" w:rsidRPr="008E3CBE" w:rsidRDefault="00372B27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jc w:val="both"/>
              <w:rPr>
                <w:sz w:val="20"/>
              </w:rPr>
            </w:pPr>
            <w:r w:rsidRPr="00372B27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372B27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pStyle w:val="4"/>
              <w:spacing w:before="0"/>
              <w:jc w:val="both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372B27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72B27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372B27" w:rsidRPr="008E3CBE" w:rsidRDefault="00372B27" w:rsidP="00E25299">
      <w:pPr>
        <w:rPr>
          <w:b/>
          <w:sz w:val="28"/>
          <w:szCs w:val="28"/>
          <w:u w:val="single"/>
        </w:rPr>
      </w:pPr>
    </w:p>
    <w:p w:rsidR="00E25299" w:rsidRPr="00372B27" w:rsidRDefault="00E25299" w:rsidP="00E25299">
      <w:pPr>
        <w:rPr>
          <w:b/>
          <w:sz w:val="28"/>
          <w:szCs w:val="28"/>
          <w:u w:val="single"/>
        </w:rPr>
      </w:pPr>
      <w:r w:rsidRPr="00372B27">
        <w:rPr>
          <w:b/>
          <w:sz w:val="28"/>
          <w:szCs w:val="28"/>
          <w:u w:val="single"/>
        </w:rPr>
        <w:t xml:space="preserve">7. </w:t>
      </w:r>
      <w:r w:rsidRPr="00372B27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372B27" w:rsidRDefault="00E25299" w:rsidP="00E25299">
      <w:pPr>
        <w:rPr>
          <w:b/>
          <w:bCs/>
          <w:sz w:val="28"/>
          <w:szCs w:val="28"/>
        </w:rPr>
      </w:pPr>
      <w:r w:rsidRPr="00372B27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372B27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Pr="00372B27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372B27" w:rsidTr="000163BE">
        <w:tc>
          <w:tcPr>
            <w:tcW w:w="2435" w:type="dxa"/>
          </w:tcPr>
          <w:p w:rsidR="000163BE" w:rsidRPr="00372B27" w:rsidRDefault="000163BE" w:rsidP="00693639">
            <w:pPr>
              <w:rPr>
                <w:b/>
                <w:szCs w:val="24"/>
              </w:rPr>
            </w:pPr>
            <w:r w:rsidRPr="00372B27">
              <w:rPr>
                <w:b/>
                <w:szCs w:val="24"/>
                <w:lang w:val="en-US"/>
              </w:rPr>
              <w:t>Non</w:t>
            </w:r>
            <w:r w:rsidRPr="00372B27">
              <w:rPr>
                <w:b/>
                <w:szCs w:val="24"/>
              </w:rPr>
              <w:t xml:space="preserve"> </w:t>
            </w:r>
            <w:proofErr w:type="spellStart"/>
            <w:r w:rsidRPr="00372B27">
              <w:rPr>
                <w:b/>
                <w:szCs w:val="24"/>
                <w:lang w:val="en-US"/>
              </w:rPr>
              <w:t>bis</w:t>
            </w:r>
            <w:proofErr w:type="spellEnd"/>
            <w:r w:rsidRPr="00372B27">
              <w:rPr>
                <w:b/>
                <w:szCs w:val="24"/>
              </w:rPr>
              <w:t xml:space="preserve"> </w:t>
            </w:r>
            <w:r w:rsidRPr="00372B27">
              <w:rPr>
                <w:b/>
                <w:szCs w:val="24"/>
                <w:lang w:val="en-US"/>
              </w:rPr>
              <w:t>in</w:t>
            </w:r>
            <w:r w:rsidRPr="00372B27">
              <w:rPr>
                <w:b/>
                <w:szCs w:val="24"/>
              </w:rPr>
              <w:t xml:space="preserve"> </w:t>
            </w:r>
            <w:r w:rsidRPr="00372B27">
              <w:rPr>
                <w:b/>
                <w:szCs w:val="24"/>
                <w:lang w:val="en-US"/>
              </w:rPr>
              <w:t>idem</w:t>
            </w:r>
          </w:p>
          <w:p w:rsidR="000163BE" w:rsidRDefault="000163BE" w:rsidP="00693639">
            <w:pPr>
              <w:rPr>
                <w:b/>
                <w:szCs w:val="24"/>
              </w:rPr>
            </w:pPr>
          </w:p>
          <w:p w:rsidR="008E3CBE" w:rsidRPr="00372B27" w:rsidRDefault="008E3C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372B27" w:rsidRDefault="000163BE" w:rsidP="00693639">
            <w:pPr>
              <w:rPr>
                <w:szCs w:val="24"/>
              </w:rPr>
            </w:pPr>
          </w:p>
        </w:tc>
      </w:tr>
      <w:tr w:rsidR="000163BE" w:rsidRPr="00372B27" w:rsidTr="000163BE">
        <w:tc>
          <w:tcPr>
            <w:tcW w:w="2435" w:type="dxa"/>
          </w:tcPr>
          <w:p w:rsidR="000163BE" w:rsidRPr="00372B27" w:rsidRDefault="000163BE" w:rsidP="00693639">
            <w:pPr>
              <w:rPr>
                <w:b/>
                <w:szCs w:val="24"/>
              </w:rPr>
            </w:pPr>
            <w:r w:rsidRPr="00372B27">
              <w:rPr>
                <w:b/>
                <w:szCs w:val="24"/>
                <w:lang w:val="en-US"/>
              </w:rPr>
              <w:t>Corpus</w:t>
            </w:r>
            <w:r w:rsidRPr="00372B27">
              <w:rPr>
                <w:b/>
                <w:szCs w:val="24"/>
              </w:rPr>
              <w:t xml:space="preserve"> </w:t>
            </w:r>
            <w:r w:rsidRPr="00372B27">
              <w:rPr>
                <w:b/>
                <w:szCs w:val="24"/>
                <w:lang w:val="en-US"/>
              </w:rPr>
              <w:t>juris</w:t>
            </w:r>
            <w:r w:rsidRPr="00372B27">
              <w:rPr>
                <w:b/>
                <w:szCs w:val="24"/>
              </w:rPr>
              <w:t xml:space="preserve"> </w:t>
            </w:r>
            <w:r w:rsidRPr="00372B27">
              <w:rPr>
                <w:b/>
                <w:szCs w:val="24"/>
                <w:lang w:val="en-US"/>
              </w:rPr>
              <w:t>civ</w:t>
            </w:r>
            <w:r w:rsidRPr="00372B27">
              <w:rPr>
                <w:b/>
                <w:szCs w:val="24"/>
              </w:rPr>
              <w:t>ī</w:t>
            </w:r>
            <w:proofErr w:type="spellStart"/>
            <w:r w:rsidRPr="00372B27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Default="000163BE" w:rsidP="00693639">
            <w:pPr>
              <w:rPr>
                <w:b/>
                <w:szCs w:val="24"/>
              </w:rPr>
            </w:pPr>
          </w:p>
          <w:p w:rsidR="008E3CBE" w:rsidRPr="00372B27" w:rsidRDefault="008E3C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372B27" w:rsidRDefault="000163BE" w:rsidP="00693639">
            <w:pPr>
              <w:rPr>
                <w:szCs w:val="24"/>
              </w:rPr>
            </w:pPr>
          </w:p>
        </w:tc>
      </w:tr>
      <w:tr w:rsidR="000163BE" w:rsidRPr="00372B27" w:rsidTr="000163BE">
        <w:tc>
          <w:tcPr>
            <w:tcW w:w="2435" w:type="dxa"/>
          </w:tcPr>
          <w:p w:rsidR="000163BE" w:rsidRPr="00372B27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372B27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372B27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372B27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8E3CBE" w:rsidRPr="00372B27" w:rsidRDefault="008E3C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72B27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372B27" w:rsidTr="000163BE">
        <w:tc>
          <w:tcPr>
            <w:tcW w:w="2435" w:type="dxa"/>
          </w:tcPr>
          <w:p w:rsidR="000163BE" w:rsidRPr="00372B27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372B27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372B27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372B27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8E3CBE" w:rsidRPr="00372B27" w:rsidRDefault="008E3C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72B27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</w:p>
        </w:tc>
      </w:tr>
      <w:tr w:rsidR="000163BE" w:rsidRPr="00372B27" w:rsidTr="000163BE">
        <w:tc>
          <w:tcPr>
            <w:tcW w:w="2435" w:type="dxa"/>
          </w:tcPr>
          <w:p w:rsidR="000163BE" w:rsidRPr="00372B27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372B27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372B27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372B27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372B27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  <w:p w:rsidR="008E3CBE" w:rsidRPr="00372B27" w:rsidRDefault="008E3C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372B27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bookmarkStart w:id="0" w:name="_GoBack"/>
            <w:bookmarkEnd w:id="0"/>
          </w:p>
        </w:tc>
      </w:tr>
    </w:tbl>
    <w:p w:rsidR="000163BE" w:rsidRPr="00372B27" w:rsidRDefault="000163BE" w:rsidP="00E25299">
      <w:pPr>
        <w:rPr>
          <w:b/>
          <w:bCs/>
          <w:szCs w:val="28"/>
        </w:rPr>
      </w:pPr>
    </w:p>
    <w:p w:rsidR="000163BE" w:rsidRPr="00372B27" w:rsidRDefault="000163BE" w:rsidP="00E25299">
      <w:pPr>
        <w:rPr>
          <w:b/>
          <w:bCs/>
          <w:szCs w:val="28"/>
        </w:rPr>
      </w:pPr>
    </w:p>
    <w:p w:rsidR="00C97AE3" w:rsidRPr="00372B27" w:rsidRDefault="00C97AE3" w:rsidP="00E25299"/>
    <w:sectPr w:rsidR="00C97AE3" w:rsidRPr="00372B27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4E7" w:rsidRDefault="000934E7" w:rsidP="008B03ED">
      <w:r>
        <w:separator/>
      </w:r>
    </w:p>
  </w:endnote>
  <w:endnote w:type="continuationSeparator" w:id="0">
    <w:p w:rsidR="000934E7" w:rsidRDefault="000934E7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4E7" w:rsidRDefault="000934E7" w:rsidP="008B03ED">
      <w:r>
        <w:separator/>
      </w:r>
    </w:p>
  </w:footnote>
  <w:footnote w:type="continuationSeparator" w:id="0">
    <w:p w:rsidR="000934E7" w:rsidRDefault="000934E7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163BE"/>
    <w:rsid w:val="000233F6"/>
    <w:rsid w:val="000242F4"/>
    <w:rsid w:val="000260D3"/>
    <w:rsid w:val="0006189F"/>
    <w:rsid w:val="000724C5"/>
    <w:rsid w:val="000865AE"/>
    <w:rsid w:val="000934E7"/>
    <w:rsid w:val="000B1979"/>
    <w:rsid w:val="000B4F36"/>
    <w:rsid w:val="0011322A"/>
    <w:rsid w:val="0014476C"/>
    <w:rsid w:val="00171C73"/>
    <w:rsid w:val="0018164F"/>
    <w:rsid w:val="00182091"/>
    <w:rsid w:val="001C7C83"/>
    <w:rsid w:val="001D03CD"/>
    <w:rsid w:val="001E02F5"/>
    <w:rsid w:val="002016ED"/>
    <w:rsid w:val="002807D2"/>
    <w:rsid w:val="002D2859"/>
    <w:rsid w:val="002F2657"/>
    <w:rsid w:val="00372B27"/>
    <w:rsid w:val="00374D49"/>
    <w:rsid w:val="003A063A"/>
    <w:rsid w:val="003A10A3"/>
    <w:rsid w:val="003B78F8"/>
    <w:rsid w:val="003E0ECF"/>
    <w:rsid w:val="004046FB"/>
    <w:rsid w:val="00490EF0"/>
    <w:rsid w:val="00491253"/>
    <w:rsid w:val="004D4C34"/>
    <w:rsid w:val="004F2A44"/>
    <w:rsid w:val="005011F8"/>
    <w:rsid w:val="005317F2"/>
    <w:rsid w:val="00541486"/>
    <w:rsid w:val="00543507"/>
    <w:rsid w:val="00590551"/>
    <w:rsid w:val="005C1A9C"/>
    <w:rsid w:val="005D48E8"/>
    <w:rsid w:val="006104FA"/>
    <w:rsid w:val="006130A3"/>
    <w:rsid w:val="00644791"/>
    <w:rsid w:val="006571B3"/>
    <w:rsid w:val="00660A51"/>
    <w:rsid w:val="00681C99"/>
    <w:rsid w:val="006B610B"/>
    <w:rsid w:val="006C40FA"/>
    <w:rsid w:val="006E3739"/>
    <w:rsid w:val="0072151E"/>
    <w:rsid w:val="0073027D"/>
    <w:rsid w:val="007349ED"/>
    <w:rsid w:val="00752154"/>
    <w:rsid w:val="007B1C9A"/>
    <w:rsid w:val="007B2457"/>
    <w:rsid w:val="007E5999"/>
    <w:rsid w:val="00805096"/>
    <w:rsid w:val="0081185A"/>
    <w:rsid w:val="00816E98"/>
    <w:rsid w:val="008764AE"/>
    <w:rsid w:val="00877B34"/>
    <w:rsid w:val="008A2E44"/>
    <w:rsid w:val="008A31B2"/>
    <w:rsid w:val="008B03ED"/>
    <w:rsid w:val="008D5C11"/>
    <w:rsid w:val="008E3CBE"/>
    <w:rsid w:val="008F4073"/>
    <w:rsid w:val="00916704"/>
    <w:rsid w:val="009327C5"/>
    <w:rsid w:val="00946E01"/>
    <w:rsid w:val="00957437"/>
    <w:rsid w:val="009577ED"/>
    <w:rsid w:val="00974645"/>
    <w:rsid w:val="00986C91"/>
    <w:rsid w:val="00995EDA"/>
    <w:rsid w:val="009C4ABB"/>
    <w:rsid w:val="009C523B"/>
    <w:rsid w:val="00A44E18"/>
    <w:rsid w:val="00A50B4D"/>
    <w:rsid w:val="00A66D2F"/>
    <w:rsid w:val="00A94402"/>
    <w:rsid w:val="00AA03C2"/>
    <w:rsid w:val="00AB304D"/>
    <w:rsid w:val="00AC0A13"/>
    <w:rsid w:val="00AC7F7A"/>
    <w:rsid w:val="00AE5212"/>
    <w:rsid w:val="00B461CC"/>
    <w:rsid w:val="00B507F0"/>
    <w:rsid w:val="00B51BC0"/>
    <w:rsid w:val="00B82A1B"/>
    <w:rsid w:val="00B87557"/>
    <w:rsid w:val="00C679C8"/>
    <w:rsid w:val="00C97AE3"/>
    <w:rsid w:val="00CA1BED"/>
    <w:rsid w:val="00CD7461"/>
    <w:rsid w:val="00D31984"/>
    <w:rsid w:val="00D368F5"/>
    <w:rsid w:val="00D42E2F"/>
    <w:rsid w:val="00D55290"/>
    <w:rsid w:val="00D658C7"/>
    <w:rsid w:val="00D67D00"/>
    <w:rsid w:val="00DB6AF8"/>
    <w:rsid w:val="00DE65F0"/>
    <w:rsid w:val="00E25299"/>
    <w:rsid w:val="00E67358"/>
    <w:rsid w:val="00E84A46"/>
    <w:rsid w:val="00EA0DAE"/>
    <w:rsid w:val="00EB1B88"/>
    <w:rsid w:val="00ED7E6F"/>
    <w:rsid w:val="00F068FF"/>
    <w:rsid w:val="00F25A7D"/>
    <w:rsid w:val="00F37A94"/>
    <w:rsid w:val="00F529D4"/>
    <w:rsid w:val="00F537BE"/>
    <w:rsid w:val="00F80D82"/>
    <w:rsid w:val="00F964C0"/>
    <w:rsid w:val="00FA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12</cp:revision>
  <cp:lastPrinted>2016-10-23T05:03:00Z</cp:lastPrinted>
  <dcterms:created xsi:type="dcterms:W3CDTF">2017-11-08T17:42:00Z</dcterms:created>
  <dcterms:modified xsi:type="dcterms:W3CDTF">2024-11-25T09:40:00Z</dcterms:modified>
</cp:coreProperties>
</file>